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8fd8f63994b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0265f6dc5d4384"/>
      <w:footerReference w:type="even" r:id="R28c73c7cdbee42ff"/>
      <w:footerReference w:type="first" r:id="R2fda41ad125b4c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4ff243197b40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DFZ-2016-7802-X-NE-EI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92565df6744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77484aefc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499dfe59c44190" /><Relationship Type="http://schemas.openxmlformats.org/officeDocument/2006/relationships/numbering" Target="/word/numbering.xml" Id="R4d9b08332ca14a40" /><Relationship Type="http://schemas.openxmlformats.org/officeDocument/2006/relationships/settings" Target="/word/settings.xml" Id="R053b91f9258e4878" /><Relationship Type="http://schemas.openxmlformats.org/officeDocument/2006/relationships/image" Target="/word/media/83732cb0-d7e2-4335-a262-6c58d236a6f9.png" Id="Rc94ff243197b403f" /><Relationship Type="http://schemas.openxmlformats.org/officeDocument/2006/relationships/image" Target="/word/media/a791e62f-a0ae-4155-ac13-0e990be3934b.png" Id="R5a392565df674436" /><Relationship Type="http://schemas.openxmlformats.org/officeDocument/2006/relationships/footer" Target="/word/footer1.xml" Id="Rfe0265f6dc5d4384" /><Relationship Type="http://schemas.openxmlformats.org/officeDocument/2006/relationships/footer" Target="/word/footer2.xml" Id="R28c73c7cdbee42ff" /><Relationship Type="http://schemas.openxmlformats.org/officeDocument/2006/relationships/footer" Target="/word/footer3.xml" Id="R2fda41ad125b4c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77484aefc4ec2" /></Relationships>
</file>