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2a842e595f41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e4cac2d26cd4dc8"/>
      <w:footerReference w:type="even" r:id="R6b3ee7d91ad3441b"/>
      <w:footerReference w:type="first" r:id="R5323026b3c0f4d0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2fe4bb9a7b4a7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DFZ-2016-6872-X-NE-EI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c118af657c455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cadccf4739d437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46e1f1fe1fd4175" /><Relationship Type="http://schemas.openxmlformats.org/officeDocument/2006/relationships/numbering" Target="/word/numbering.xml" Id="R958ef3793c884865" /><Relationship Type="http://schemas.openxmlformats.org/officeDocument/2006/relationships/settings" Target="/word/settings.xml" Id="Rc3e2d25dd91b4d01" /><Relationship Type="http://schemas.openxmlformats.org/officeDocument/2006/relationships/image" Target="/word/media/5340edf1-13f0-45fb-8f4b-b89c3e90a3bd.png" Id="Rfd2fe4bb9a7b4a7d" /><Relationship Type="http://schemas.openxmlformats.org/officeDocument/2006/relationships/image" Target="/word/media/34128da5-7896-4fda-a3b2-ba20fc582805.png" Id="R62c118af657c4559" /><Relationship Type="http://schemas.openxmlformats.org/officeDocument/2006/relationships/footer" Target="/word/footer1.xml" Id="R9e4cac2d26cd4dc8" /><Relationship Type="http://schemas.openxmlformats.org/officeDocument/2006/relationships/footer" Target="/word/footer2.xml" Id="R6b3ee7d91ad3441b" /><Relationship Type="http://schemas.openxmlformats.org/officeDocument/2006/relationships/footer" Target="/word/footer3.xml" Id="R5323026b3c0f4d0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adccf4739d4377" /></Relationships>
</file>