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7dee5381f34c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5e1ecb07e947b3"/>
      <w:footerReference w:type="even" r:id="R554dc29882234920"/>
      <w:footerReference w:type="first" r:id="R16a1834a0a9047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4d89f5f8cd4c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DFZ-2016-7408-IX-NE-EI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2c5c54ca5b40e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77adf3b87f47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ca26493ebf4df7" /><Relationship Type="http://schemas.openxmlformats.org/officeDocument/2006/relationships/numbering" Target="/word/numbering.xml" Id="Rb155b50a8cd34d48" /><Relationship Type="http://schemas.openxmlformats.org/officeDocument/2006/relationships/settings" Target="/word/settings.xml" Id="R77549b1125424d7e" /><Relationship Type="http://schemas.openxmlformats.org/officeDocument/2006/relationships/image" Target="/word/media/7846926a-1555-4659-a621-db896cb7bb0e.png" Id="Rd64d89f5f8cd4c5d" /><Relationship Type="http://schemas.openxmlformats.org/officeDocument/2006/relationships/image" Target="/word/media/22d0e14d-0e12-490d-b58f-6e3c31fdf69f.png" Id="Rfc2c5c54ca5b40e2" /><Relationship Type="http://schemas.openxmlformats.org/officeDocument/2006/relationships/footer" Target="/word/footer1.xml" Id="R3a5e1ecb07e947b3" /><Relationship Type="http://schemas.openxmlformats.org/officeDocument/2006/relationships/footer" Target="/word/footer2.xml" Id="R554dc29882234920" /><Relationship Type="http://schemas.openxmlformats.org/officeDocument/2006/relationships/footer" Target="/word/footer3.xml" Id="R16a1834a0a9047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77adf3b87f473b" /></Relationships>
</file>