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2a56fe9cfc40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f5c31108314264"/>
      <w:footerReference w:type="even" r:id="Rae6e7388f62a4732"/>
      <w:footerReference w:type="first" r:id="R5338ace288b749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b804ba972f4e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DFZ-2016-7393-X-NE-EI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58953292f49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bc2fde64c740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8055177c744f51" /><Relationship Type="http://schemas.openxmlformats.org/officeDocument/2006/relationships/numbering" Target="/word/numbering.xml" Id="Ra00eecd6c7754f8e" /><Relationship Type="http://schemas.openxmlformats.org/officeDocument/2006/relationships/settings" Target="/word/settings.xml" Id="R2dd8d515fa9f45c8" /><Relationship Type="http://schemas.openxmlformats.org/officeDocument/2006/relationships/image" Target="/word/media/20b253ad-7f17-4996-88bf-b3d15e264529.png" Id="R03b804ba972f4ec0" /><Relationship Type="http://schemas.openxmlformats.org/officeDocument/2006/relationships/image" Target="/word/media/50a4b4b9-bb22-48c2-b1d8-8c1942bd0b5f.png" Id="Rcad58953292f4941" /><Relationship Type="http://schemas.openxmlformats.org/officeDocument/2006/relationships/footer" Target="/word/footer1.xml" Id="Rddf5c31108314264" /><Relationship Type="http://schemas.openxmlformats.org/officeDocument/2006/relationships/footer" Target="/word/footer2.xml" Id="Rae6e7388f62a4732" /><Relationship Type="http://schemas.openxmlformats.org/officeDocument/2006/relationships/footer" Target="/word/footer3.xml" Id="R5338ace288b749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bc2fde64c740d8" /></Relationships>
</file>