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a482c2b07040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087210545d4355"/>
      <w:footerReference w:type="even" r:id="R35e432e70de544b9"/>
      <w:footerReference w:type="first" r:id="Rd5050497a81945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73ee9c263f42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DFZ-2016-6772-X-NE-EI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990b38951942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026895b2bb4b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e7f6a7a62a4e8a" /><Relationship Type="http://schemas.openxmlformats.org/officeDocument/2006/relationships/numbering" Target="/word/numbering.xml" Id="R02fe81b1b44b428d" /><Relationship Type="http://schemas.openxmlformats.org/officeDocument/2006/relationships/settings" Target="/word/settings.xml" Id="R3d645eaede954819" /><Relationship Type="http://schemas.openxmlformats.org/officeDocument/2006/relationships/image" Target="/word/media/f2504011-ee66-4b99-8705-da3e9e69a26a.png" Id="Re573ee9c263f4248" /><Relationship Type="http://schemas.openxmlformats.org/officeDocument/2006/relationships/image" Target="/word/media/2a22ff47-44f7-4d03-9809-27b7913bf018.png" Id="R2e990b389519427e" /><Relationship Type="http://schemas.openxmlformats.org/officeDocument/2006/relationships/footer" Target="/word/footer1.xml" Id="Rba087210545d4355" /><Relationship Type="http://schemas.openxmlformats.org/officeDocument/2006/relationships/footer" Target="/word/footer2.xml" Id="R35e432e70de544b9" /><Relationship Type="http://schemas.openxmlformats.org/officeDocument/2006/relationships/footer" Target="/word/footer3.xml" Id="Rd5050497a81945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026895b2bb4bca" /></Relationships>
</file>