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aab26380449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aa0e60dd404e7e"/>
      <w:footerReference w:type="even" r:id="Rbd9ac6069e7549d1"/>
      <w:footerReference w:type="first" r:id="R3b187798d00244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a3a2fc4bad4b4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DFZ-2016-6997-IV-NE-EI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4fa9dd5cec40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c776d13c7c4fe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29b7469a54529" /><Relationship Type="http://schemas.openxmlformats.org/officeDocument/2006/relationships/numbering" Target="/word/numbering.xml" Id="R62d6f8c4f807489a" /><Relationship Type="http://schemas.openxmlformats.org/officeDocument/2006/relationships/settings" Target="/word/settings.xml" Id="Rdc75921685da4202" /><Relationship Type="http://schemas.openxmlformats.org/officeDocument/2006/relationships/image" Target="/word/media/e80d6254-63fe-4889-bee6-08cff5222432.png" Id="Rdba3a2fc4bad4b48" /><Relationship Type="http://schemas.openxmlformats.org/officeDocument/2006/relationships/image" Target="/word/media/824ce7d2-b99d-47cb-9d70-c7213330f6e7.png" Id="R4c4fa9dd5cec406a" /><Relationship Type="http://schemas.openxmlformats.org/officeDocument/2006/relationships/footer" Target="/word/footer1.xml" Id="Ra5aa0e60dd404e7e" /><Relationship Type="http://schemas.openxmlformats.org/officeDocument/2006/relationships/footer" Target="/word/footer2.xml" Id="Rbd9ac6069e7549d1" /><Relationship Type="http://schemas.openxmlformats.org/officeDocument/2006/relationships/footer" Target="/word/footer3.xml" Id="R3b187798d00244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c776d13c7c4fe2" /></Relationships>
</file>