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ccdf35b44344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330a0944c64043"/>
      <w:footerReference w:type="even" r:id="R1d5cf897e253489d"/>
      <w:footerReference w:type="first" r:id="Re324c869e34e41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af10a3243542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DFZ-2016-7798-X-NE-EI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1cfcc3b0ce43a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590528f53e43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85f27ad32a4de7" /><Relationship Type="http://schemas.openxmlformats.org/officeDocument/2006/relationships/numbering" Target="/word/numbering.xml" Id="Rd967556d706040c4" /><Relationship Type="http://schemas.openxmlformats.org/officeDocument/2006/relationships/settings" Target="/word/settings.xml" Id="R3af66bd8e04f4b2d" /><Relationship Type="http://schemas.openxmlformats.org/officeDocument/2006/relationships/image" Target="/word/media/1254d658-3e55-41a7-861a-c7196435b094.png" Id="Raeaf10a32435426f" /><Relationship Type="http://schemas.openxmlformats.org/officeDocument/2006/relationships/image" Target="/word/media/6dd5492c-821f-4bfb-ad9d-580f8ef48ebe.png" Id="R7a1cfcc3b0ce43ae" /><Relationship Type="http://schemas.openxmlformats.org/officeDocument/2006/relationships/footer" Target="/word/footer1.xml" Id="Rd2330a0944c64043" /><Relationship Type="http://schemas.openxmlformats.org/officeDocument/2006/relationships/footer" Target="/word/footer2.xml" Id="R1d5cf897e253489d" /><Relationship Type="http://schemas.openxmlformats.org/officeDocument/2006/relationships/footer" Target="/word/footer3.xml" Id="Re324c869e34e41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590528f53e4399" /></Relationships>
</file>