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aeec68371647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327067159a4a68"/>
      <w:footerReference w:type="even" r:id="R15b61dc524994fac"/>
      <w:footerReference w:type="first" r:id="R57f05123cfc44e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44b76455bc42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DFZ-2016-6955-XIV-NE-EI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dd746851ee4a6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2074d8352446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73032cb73146c1" /><Relationship Type="http://schemas.openxmlformats.org/officeDocument/2006/relationships/numbering" Target="/word/numbering.xml" Id="R28722f56e5af4879" /><Relationship Type="http://schemas.openxmlformats.org/officeDocument/2006/relationships/settings" Target="/word/settings.xml" Id="Rbf95622df6664219" /><Relationship Type="http://schemas.openxmlformats.org/officeDocument/2006/relationships/image" Target="/word/media/8e4beb01-4931-4c3e-9f96-6bd252bb0992.png" Id="R1a44b76455bc42d5" /><Relationship Type="http://schemas.openxmlformats.org/officeDocument/2006/relationships/image" Target="/word/media/8fb88305-a95b-4f8b-b454-40132d15ceeb.png" Id="R6cdd746851ee4a6f" /><Relationship Type="http://schemas.openxmlformats.org/officeDocument/2006/relationships/footer" Target="/word/footer1.xml" Id="R73327067159a4a68" /><Relationship Type="http://schemas.openxmlformats.org/officeDocument/2006/relationships/footer" Target="/word/footer2.xml" Id="R15b61dc524994fac" /><Relationship Type="http://schemas.openxmlformats.org/officeDocument/2006/relationships/footer" Target="/word/footer3.xml" Id="R57f05123cfc44e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2074d83524463d" /></Relationships>
</file>