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57a6eac58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ef2fba49d14efb"/>
      <w:footerReference w:type="even" r:id="R860c8799e26249ca"/>
      <w:footerReference w:type="first" r:id="Rb4eac43da8514f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cfdfba87294e6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DFZ-2016-7309-X-NE-EI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fcc65233e1f4e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c801107ef6e423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9bca851384edd" /><Relationship Type="http://schemas.openxmlformats.org/officeDocument/2006/relationships/numbering" Target="/word/numbering.xml" Id="R176b0b28f7f14cd3" /><Relationship Type="http://schemas.openxmlformats.org/officeDocument/2006/relationships/settings" Target="/word/settings.xml" Id="R8362941a5d704e40" /><Relationship Type="http://schemas.openxmlformats.org/officeDocument/2006/relationships/image" Target="/word/media/37ea6d7d-375b-4ff1-89b6-233d0eeb91a3.png" Id="Rfecfdfba87294e69" /><Relationship Type="http://schemas.openxmlformats.org/officeDocument/2006/relationships/image" Target="/word/media/e9f66cb6-2300-45a9-a282-46e7d81abe5b.png" Id="R6fcc65233e1f4e25" /><Relationship Type="http://schemas.openxmlformats.org/officeDocument/2006/relationships/footer" Target="/word/footer1.xml" Id="Raaef2fba49d14efb" /><Relationship Type="http://schemas.openxmlformats.org/officeDocument/2006/relationships/footer" Target="/word/footer2.xml" Id="R860c8799e26249ca" /><Relationship Type="http://schemas.openxmlformats.org/officeDocument/2006/relationships/footer" Target="/word/footer3.xml" Id="Rb4eac43da8514f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c801107ef6e423f" /></Relationships>
</file>