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6d54f2c5c548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bd8b5c732d4ef7"/>
      <w:footerReference w:type="even" r:id="Recd5dd865dbf4dc0"/>
      <w:footerReference w:type="first" r:id="Reb3922ae81b14b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32d205f68745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DFZ-2016-6943-VI-NE-EI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b454c341c64be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7d5a7f89b04b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27ae1d71574833" /><Relationship Type="http://schemas.openxmlformats.org/officeDocument/2006/relationships/numbering" Target="/word/numbering.xml" Id="Ra189689287814b8d" /><Relationship Type="http://schemas.openxmlformats.org/officeDocument/2006/relationships/settings" Target="/word/settings.xml" Id="R5bdd1e8128544300" /><Relationship Type="http://schemas.openxmlformats.org/officeDocument/2006/relationships/image" Target="/word/media/59232f33-04f9-4927-8322-1c3fc978657b.png" Id="Rd832d205f68745d3" /><Relationship Type="http://schemas.openxmlformats.org/officeDocument/2006/relationships/image" Target="/word/media/0ad12ba8-dd68-4142-ac13-9adda80fe64d.png" Id="R2cb454c341c64be1" /><Relationship Type="http://schemas.openxmlformats.org/officeDocument/2006/relationships/footer" Target="/word/footer1.xml" Id="Rf0bd8b5c732d4ef7" /><Relationship Type="http://schemas.openxmlformats.org/officeDocument/2006/relationships/footer" Target="/word/footer2.xml" Id="Recd5dd865dbf4dc0" /><Relationship Type="http://schemas.openxmlformats.org/officeDocument/2006/relationships/footer" Target="/word/footer3.xml" Id="Reb3922ae81b14b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7d5a7f89b04b4f" /></Relationships>
</file>