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15c876b1b246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1017a4b7994da1"/>
      <w:footerReference w:type="even" r:id="Rfd21c4d4125340db"/>
      <w:footerReference w:type="first" r:id="Redee8760aea84c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83692a375449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DFZ-2016-8054-V-NE-EI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f084b2e6d44ef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5a57a7495445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766266b2c54d15" /><Relationship Type="http://schemas.openxmlformats.org/officeDocument/2006/relationships/numbering" Target="/word/numbering.xml" Id="Rcf06411245684dc9" /><Relationship Type="http://schemas.openxmlformats.org/officeDocument/2006/relationships/settings" Target="/word/settings.xml" Id="Re04702822bce480e" /><Relationship Type="http://schemas.openxmlformats.org/officeDocument/2006/relationships/image" Target="/word/media/624dad9c-ce6f-4345-8af8-6ba1b24f7bae.png" Id="Rd483692a375449d7" /><Relationship Type="http://schemas.openxmlformats.org/officeDocument/2006/relationships/image" Target="/word/media/5bc2ecfd-6b04-4f49-8e56-9da2721a42b7.png" Id="R95f084b2e6d44ef1" /><Relationship Type="http://schemas.openxmlformats.org/officeDocument/2006/relationships/footer" Target="/word/footer1.xml" Id="R911017a4b7994da1" /><Relationship Type="http://schemas.openxmlformats.org/officeDocument/2006/relationships/footer" Target="/word/footer2.xml" Id="Rfd21c4d4125340db" /><Relationship Type="http://schemas.openxmlformats.org/officeDocument/2006/relationships/footer" Target="/word/footer3.xml" Id="Redee8760aea84c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5a57a749544531" /></Relationships>
</file>