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3e43ffbd6d44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d96fd3c8264b54"/>
      <w:footerReference w:type="even" r:id="Rb99aeaab71a84e32"/>
      <w:footerReference w:type="first" r:id="Rc864ec3108894a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ab6a6fca594e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DFZ-2016-8173-VIII-NE-EI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0f950d2d04b3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97fc46632b4a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3825976ccb48a1" /><Relationship Type="http://schemas.openxmlformats.org/officeDocument/2006/relationships/numbering" Target="/word/numbering.xml" Id="R0d0c1aec97fd495f" /><Relationship Type="http://schemas.openxmlformats.org/officeDocument/2006/relationships/settings" Target="/word/settings.xml" Id="R7d6bb11761974f02" /><Relationship Type="http://schemas.openxmlformats.org/officeDocument/2006/relationships/image" Target="/word/media/b1e888fd-9744-453d-a738-dc03ea4a61bf.png" Id="R7fab6a6fca594e76" /><Relationship Type="http://schemas.openxmlformats.org/officeDocument/2006/relationships/image" Target="/word/media/d752f035-f71e-4096-8b22-f9a5b699a470.png" Id="R49d0f950d2d04b30" /><Relationship Type="http://schemas.openxmlformats.org/officeDocument/2006/relationships/footer" Target="/word/footer1.xml" Id="R9dd96fd3c8264b54" /><Relationship Type="http://schemas.openxmlformats.org/officeDocument/2006/relationships/footer" Target="/word/footer2.xml" Id="Rb99aeaab71a84e32" /><Relationship Type="http://schemas.openxmlformats.org/officeDocument/2006/relationships/footer" Target="/word/footer3.xml" Id="Rc864ec3108894a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97fc46632b4a3a" /></Relationships>
</file>