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58f3c1457447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d5e807c8074c01"/>
      <w:footerReference w:type="even" r:id="Rbc70be10f7cc42c2"/>
      <w:footerReference w:type="first" r:id="R46076ec893a846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9e4a227c3c49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DFZ-2016-7857-X-NE-EI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795d956fb64d6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b4984bc7cf43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6f611383574ed4" /><Relationship Type="http://schemas.openxmlformats.org/officeDocument/2006/relationships/numbering" Target="/word/numbering.xml" Id="R012aa0b2769a4e11" /><Relationship Type="http://schemas.openxmlformats.org/officeDocument/2006/relationships/settings" Target="/word/settings.xml" Id="R22088803ec2d47f2" /><Relationship Type="http://schemas.openxmlformats.org/officeDocument/2006/relationships/image" Target="/word/media/6b0bcb9f-529c-4919-87d1-4b1ec6f3fddb.png" Id="R8f9e4a227c3c4917" /><Relationship Type="http://schemas.openxmlformats.org/officeDocument/2006/relationships/image" Target="/word/media/b45682d9-9440-4e3b-a4d3-814514c13651.png" Id="R28795d956fb64d6f" /><Relationship Type="http://schemas.openxmlformats.org/officeDocument/2006/relationships/footer" Target="/word/footer1.xml" Id="Rb4d5e807c8074c01" /><Relationship Type="http://schemas.openxmlformats.org/officeDocument/2006/relationships/footer" Target="/word/footer2.xml" Id="Rbc70be10f7cc42c2" /><Relationship Type="http://schemas.openxmlformats.org/officeDocument/2006/relationships/footer" Target="/word/footer3.xml" Id="R46076ec893a846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b4984bc7cf4371" /></Relationships>
</file>