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82a4d482b146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3baa8d40e84c2b"/>
      <w:footerReference w:type="even" r:id="Rcd41676fed6b424a"/>
      <w:footerReference w:type="first" r:id="R6a205aa07dab44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2fe5da90e949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DFZ-2016-7300-VII-NE-EI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4ffff64bb64d8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MAYO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65d509b3c449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5ac68a4bad4795" /><Relationship Type="http://schemas.openxmlformats.org/officeDocument/2006/relationships/numbering" Target="/word/numbering.xml" Id="R17fe681e171f47c2" /><Relationship Type="http://schemas.openxmlformats.org/officeDocument/2006/relationships/settings" Target="/word/settings.xml" Id="R6b2ea62cc8cc4d38" /><Relationship Type="http://schemas.openxmlformats.org/officeDocument/2006/relationships/image" Target="/word/media/81defa8d-6faf-4a74-9508-4295a196c747.png" Id="R0d2fe5da90e949ad" /><Relationship Type="http://schemas.openxmlformats.org/officeDocument/2006/relationships/image" Target="/word/media/a630d22a-7046-410f-b493-f82268cc80cb.png" Id="R8b4ffff64bb64d87" /><Relationship Type="http://schemas.openxmlformats.org/officeDocument/2006/relationships/footer" Target="/word/footer1.xml" Id="Rfd3baa8d40e84c2b" /><Relationship Type="http://schemas.openxmlformats.org/officeDocument/2006/relationships/footer" Target="/word/footer2.xml" Id="Rcd41676fed6b424a" /><Relationship Type="http://schemas.openxmlformats.org/officeDocument/2006/relationships/footer" Target="/word/footer3.xml" Id="R6a205aa07dab44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65d509b3c44941" /></Relationships>
</file>