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1954a4326841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d59cb208a3461b"/>
      <w:footerReference w:type="even" r:id="Rcfd691983b3445b7"/>
      <w:footerReference w:type="first" r:id="R629a7c0f1375453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b6ff6d9bd3499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DFZ-2016-8053-VII-NE-EI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1b2b3cfd81418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JUNIO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355db5022bc48a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3708d8c589f439a" /><Relationship Type="http://schemas.openxmlformats.org/officeDocument/2006/relationships/numbering" Target="/word/numbering.xml" Id="Rac55d2c877354fbe" /><Relationship Type="http://schemas.openxmlformats.org/officeDocument/2006/relationships/settings" Target="/word/settings.xml" Id="Rfe0eb2af4e134b1a" /><Relationship Type="http://schemas.openxmlformats.org/officeDocument/2006/relationships/image" Target="/word/media/e33c10b8-7c38-4a85-99c5-b0a65b4e2067.png" Id="R22b6ff6d9bd34999" /><Relationship Type="http://schemas.openxmlformats.org/officeDocument/2006/relationships/image" Target="/word/media/3d887a3c-d1d0-4f4f-bfd5-4a589c23c7a6.png" Id="R5e1b2b3cfd814186" /><Relationship Type="http://schemas.openxmlformats.org/officeDocument/2006/relationships/footer" Target="/word/footer1.xml" Id="R2ed59cb208a3461b" /><Relationship Type="http://schemas.openxmlformats.org/officeDocument/2006/relationships/footer" Target="/word/footer2.xml" Id="Rcfd691983b3445b7" /><Relationship Type="http://schemas.openxmlformats.org/officeDocument/2006/relationships/footer" Target="/word/footer3.xml" Id="R629a7c0f1375453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355db5022bc48a6" /></Relationships>
</file>