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8e76e44aa4b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307f6e1c0e414f"/>
      <w:footerReference w:type="even" r:id="R7ea6448e56124828"/>
      <w:footerReference w:type="first" r:id="R670cf8b6595445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6766a424d84c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DFZ-2016-7301-VI-NE-EI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3ec24ce834a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db8ce097f04f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691297c01499f" /><Relationship Type="http://schemas.openxmlformats.org/officeDocument/2006/relationships/numbering" Target="/word/numbering.xml" Id="Rfcbe59ff73344229" /><Relationship Type="http://schemas.openxmlformats.org/officeDocument/2006/relationships/settings" Target="/word/settings.xml" Id="R15a1e20034b844cf" /><Relationship Type="http://schemas.openxmlformats.org/officeDocument/2006/relationships/image" Target="/word/media/af9e9963-1bbf-45f5-907f-310f600a38b6.png" Id="Rba6766a424d84c68" /><Relationship Type="http://schemas.openxmlformats.org/officeDocument/2006/relationships/image" Target="/word/media/08ffb0cf-98bc-47be-a316-bdbb5dbf85b6.png" Id="R18f3ec24ce834a14" /><Relationship Type="http://schemas.openxmlformats.org/officeDocument/2006/relationships/footer" Target="/word/footer1.xml" Id="R0b307f6e1c0e414f" /><Relationship Type="http://schemas.openxmlformats.org/officeDocument/2006/relationships/footer" Target="/word/footer2.xml" Id="R7ea6448e56124828" /><Relationship Type="http://schemas.openxmlformats.org/officeDocument/2006/relationships/footer" Target="/word/footer3.xml" Id="R670cf8b6595445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db8ce097f04f1e" /></Relationships>
</file>