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c5c4c014a741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ce3282c654424b"/>
      <w:footerReference w:type="even" r:id="R38bedf03332a4b6d"/>
      <w:footerReference w:type="first" r:id="R2705ace4def043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b47d28a7af4e9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DFZ-2016-7119-X-NE-EI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306caea5dc45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17f45f183445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8b2f0a1eed4279" /><Relationship Type="http://schemas.openxmlformats.org/officeDocument/2006/relationships/numbering" Target="/word/numbering.xml" Id="R97ee15e919fc49d4" /><Relationship Type="http://schemas.openxmlformats.org/officeDocument/2006/relationships/settings" Target="/word/settings.xml" Id="R952fac242a9e4d8f" /><Relationship Type="http://schemas.openxmlformats.org/officeDocument/2006/relationships/image" Target="/word/media/ef4a8002-55af-4c27-ac5d-799748bdddd5.png" Id="R41b47d28a7af4e9d" /><Relationship Type="http://schemas.openxmlformats.org/officeDocument/2006/relationships/image" Target="/word/media/14e59422-dd4b-44fa-99bf-6c0b974156bf.png" Id="R24306caea5dc451c" /><Relationship Type="http://schemas.openxmlformats.org/officeDocument/2006/relationships/footer" Target="/word/footer1.xml" Id="R4fce3282c654424b" /><Relationship Type="http://schemas.openxmlformats.org/officeDocument/2006/relationships/footer" Target="/word/footer2.xml" Id="R38bedf03332a4b6d" /><Relationship Type="http://schemas.openxmlformats.org/officeDocument/2006/relationships/footer" Target="/word/footer3.xml" Id="R2705ace4def043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17f45f18344561" /></Relationships>
</file>