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b58715adeb4c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c1a937be8a404e"/>
      <w:footerReference w:type="even" r:id="Reb26c6c8e7824fe4"/>
      <w:footerReference w:type="first" r:id="Rd6c58031aa2047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34dbcabfc24e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DFZ-2016-7227-X-NE-EI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7da614e5fd4f6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2ce118723a48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b8be4bde29462a" /><Relationship Type="http://schemas.openxmlformats.org/officeDocument/2006/relationships/numbering" Target="/word/numbering.xml" Id="R379957d82f2a4f4f" /><Relationship Type="http://schemas.openxmlformats.org/officeDocument/2006/relationships/settings" Target="/word/settings.xml" Id="R6cbbcfc346b34d8d" /><Relationship Type="http://schemas.openxmlformats.org/officeDocument/2006/relationships/image" Target="/word/media/37bd362d-eed7-4020-beb0-15d344ca4dc6.png" Id="Rc934dbcabfc24ee8" /><Relationship Type="http://schemas.openxmlformats.org/officeDocument/2006/relationships/image" Target="/word/media/73ac2cd0-50a3-40a0-90a2-3f1fddc2fb0c.png" Id="Re97da614e5fd4f6b" /><Relationship Type="http://schemas.openxmlformats.org/officeDocument/2006/relationships/footer" Target="/word/footer1.xml" Id="R71c1a937be8a404e" /><Relationship Type="http://schemas.openxmlformats.org/officeDocument/2006/relationships/footer" Target="/word/footer2.xml" Id="Reb26c6c8e7824fe4" /><Relationship Type="http://schemas.openxmlformats.org/officeDocument/2006/relationships/footer" Target="/word/footer3.xml" Id="Rd6c58031aa2047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2ce118723a485c" /></Relationships>
</file>