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e5329fa14f4b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b264055f334f41"/>
      <w:footerReference w:type="even" r:id="R0a02c483f51d40dd"/>
      <w:footerReference w:type="first" r:id="R052301cb88144ce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b220c4bf5743f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DFZ-2016-7851-XI-NE-EI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3b673e203e4c0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648d9362bbb44a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e799ef0a7fb48b0" /><Relationship Type="http://schemas.openxmlformats.org/officeDocument/2006/relationships/numbering" Target="/word/numbering.xml" Id="R0fec467f245b47a2" /><Relationship Type="http://schemas.openxmlformats.org/officeDocument/2006/relationships/settings" Target="/word/settings.xml" Id="R663d48cadf39487d" /><Relationship Type="http://schemas.openxmlformats.org/officeDocument/2006/relationships/image" Target="/word/media/ee0e73ca-85cb-4909-aa3f-763c6a304d86.png" Id="R45b220c4bf5743f1" /><Relationship Type="http://schemas.openxmlformats.org/officeDocument/2006/relationships/image" Target="/word/media/f6414acc-ef57-48f9-a1d9-883174545624.png" Id="R1b3b673e203e4c07" /><Relationship Type="http://schemas.openxmlformats.org/officeDocument/2006/relationships/footer" Target="/word/footer1.xml" Id="R2eb264055f334f41" /><Relationship Type="http://schemas.openxmlformats.org/officeDocument/2006/relationships/footer" Target="/word/footer2.xml" Id="R0a02c483f51d40dd" /><Relationship Type="http://schemas.openxmlformats.org/officeDocument/2006/relationships/footer" Target="/word/footer3.xml" Id="R052301cb88144ce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648d9362bbb44ab" /></Relationships>
</file>