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5329fa14f4b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b264055f334f41"/>
      <w:footerReference w:type="even" r:id="R0a02c483f51d40dd"/>
      <w:footerReference w:type="first" r:id="R052301cb88144c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b220c4bf5743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DFZ-2016-7851-XI-NE-EI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3b673e203e4c0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48d9362bbb44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799ef0a7fb48b0" /><Relationship Type="http://schemas.openxmlformats.org/officeDocument/2006/relationships/numbering" Target="/word/numbering.xml" Id="R0fec467f245b47a2" /><Relationship Type="http://schemas.openxmlformats.org/officeDocument/2006/relationships/settings" Target="/word/settings.xml" Id="R663d48cadf39487d" /><Relationship Type="http://schemas.openxmlformats.org/officeDocument/2006/relationships/image" Target="/word/media/ee0e73ca-85cb-4909-aa3f-763c6a304d86.png" Id="R45b220c4bf5743f1" /><Relationship Type="http://schemas.openxmlformats.org/officeDocument/2006/relationships/image" Target="/word/media/f6414acc-ef57-48f9-a1d9-883174545624.png" Id="R1b3b673e203e4c07" /><Relationship Type="http://schemas.openxmlformats.org/officeDocument/2006/relationships/footer" Target="/word/footer1.xml" Id="R2eb264055f334f41" /><Relationship Type="http://schemas.openxmlformats.org/officeDocument/2006/relationships/footer" Target="/word/footer2.xml" Id="R0a02c483f51d40dd" /><Relationship Type="http://schemas.openxmlformats.org/officeDocument/2006/relationships/footer" Target="/word/footer3.xml" Id="R052301cb88144c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48d9362bbb44ab" /></Relationships>
</file>