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4c6c341de47d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8c406dfb01c4047"/>
      <w:footerReference w:type="even" r:id="Ra5f2bb9dcbea42a7"/>
      <w:footerReference w:type="first" r:id="R52e78c99c30449d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728bc4ab06b46e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MADERAS VENTURELLI Y CIA LTDA. (LAUTARO)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DFZ-2016-7046-IX-NE-EI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b7e01cf3bf743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“MADERAS VENTURELLI Y CIA LTDA. (LAUTARO)”, en el marco de la norma de emisión DS.90/00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MADERAS VENTURELLI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78602330-0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MADERAS VENTURELLI Y CIA LTDA. (LAUTARO)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652,6, LAUTARO,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30-04-2010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REGADIO PILLANLELBUN - IX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30-04-2010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PILLANLELBUN)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8d256f158da450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fd908b74f24a78" /><Relationship Type="http://schemas.openxmlformats.org/officeDocument/2006/relationships/numbering" Target="/word/numbering.xml" Id="Reffaa59ff0af4bd4" /><Relationship Type="http://schemas.openxmlformats.org/officeDocument/2006/relationships/settings" Target="/word/settings.xml" Id="Rec4d30a9f93e4be6" /><Relationship Type="http://schemas.openxmlformats.org/officeDocument/2006/relationships/image" Target="/word/media/af3b5b14-0ba0-4a88-b1b0-459c7c37a0a6.png" Id="Ra728bc4ab06b46ed" /><Relationship Type="http://schemas.openxmlformats.org/officeDocument/2006/relationships/image" Target="/word/media/3be0f6fd-eb61-41ce-b7ba-a277a0562c3d.png" Id="R9b7e01cf3bf74332" /><Relationship Type="http://schemas.openxmlformats.org/officeDocument/2006/relationships/footer" Target="/word/footer1.xml" Id="Rc8c406dfb01c4047" /><Relationship Type="http://schemas.openxmlformats.org/officeDocument/2006/relationships/footer" Target="/word/footer2.xml" Id="Ra5f2bb9dcbea42a7" /><Relationship Type="http://schemas.openxmlformats.org/officeDocument/2006/relationships/footer" Target="/word/footer3.xml" Id="R52e78c99c30449d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8d256f158da450a" /></Relationships>
</file>