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056be3eefb4c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d0c923faf34244"/>
      <w:footerReference w:type="even" r:id="R1afae6cdb3844ff3"/>
      <w:footerReference w:type="first" r:id="R0233a62275e346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2bd1de35d742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DFZ-2016-7032-X-NE-EI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f825be59fd46c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73f7c52e6d4d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4f694ccf14749" /><Relationship Type="http://schemas.openxmlformats.org/officeDocument/2006/relationships/numbering" Target="/word/numbering.xml" Id="Rfce2edd5f1b64bb1" /><Relationship Type="http://schemas.openxmlformats.org/officeDocument/2006/relationships/settings" Target="/word/settings.xml" Id="R338ae2d9c1384a35" /><Relationship Type="http://schemas.openxmlformats.org/officeDocument/2006/relationships/image" Target="/word/media/874833b0-3132-4472-adca-2e1a4d85a0bc.png" Id="R7a2bd1de35d74204" /><Relationship Type="http://schemas.openxmlformats.org/officeDocument/2006/relationships/image" Target="/word/media/d25bfe0c-9547-47b5-ba8d-94b2b41c16dd.png" Id="R5ff825be59fd46c3" /><Relationship Type="http://schemas.openxmlformats.org/officeDocument/2006/relationships/footer" Target="/word/footer1.xml" Id="Rd7d0c923faf34244" /><Relationship Type="http://schemas.openxmlformats.org/officeDocument/2006/relationships/footer" Target="/word/footer2.xml" Id="R1afae6cdb3844ff3" /><Relationship Type="http://schemas.openxmlformats.org/officeDocument/2006/relationships/footer" Target="/word/footer3.xml" Id="R0233a62275e346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73f7c52e6d4ded" /></Relationships>
</file>