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331effd1e140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9a5f93f7e74544"/>
      <w:footerReference w:type="even" r:id="R3fd910b9a8d840f6"/>
      <w:footerReference w:type="first" r:id="Refb7c52b7da240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002bb3d87a49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DFZ-2016-8198-XIII-NE-EI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adae6deaeb456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cc496293b84a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1827d414fb4456" /><Relationship Type="http://schemas.openxmlformats.org/officeDocument/2006/relationships/numbering" Target="/word/numbering.xml" Id="R7cca88c3e26449f4" /><Relationship Type="http://schemas.openxmlformats.org/officeDocument/2006/relationships/settings" Target="/word/settings.xml" Id="R14beb7a58d54492e" /><Relationship Type="http://schemas.openxmlformats.org/officeDocument/2006/relationships/image" Target="/word/media/6a5253ef-d0bd-4f59-a0f6-8e384ab531bf.png" Id="R14002bb3d87a4953" /><Relationship Type="http://schemas.openxmlformats.org/officeDocument/2006/relationships/image" Target="/word/media/049c5abb-7a97-4170-ab96-49a2ed4be4a9.png" Id="Rb6adae6deaeb4562" /><Relationship Type="http://schemas.openxmlformats.org/officeDocument/2006/relationships/footer" Target="/word/footer1.xml" Id="R5e9a5f93f7e74544" /><Relationship Type="http://schemas.openxmlformats.org/officeDocument/2006/relationships/footer" Target="/word/footer2.xml" Id="R3fd910b9a8d840f6" /><Relationship Type="http://schemas.openxmlformats.org/officeDocument/2006/relationships/footer" Target="/word/footer3.xml" Id="Refb7c52b7da240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cc496293b84a1b" /></Relationships>
</file>