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31effd1e140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9a5f93f7e74544"/>
      <w:footerReference w:type="even" r:id="R3fd910b9a8d840f6"/>
      <w:footerReference w:type="first" r:id="Refb7c52b7da240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002bb3d87a49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DFZ-2016-8198-XIII-NE-EI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adae6deaeb456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ecc496293b84a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1827d414fb4456" /><Relationship Type="http://schemas.openxmlformats.org/officeDocument/2006/relationships/numbering" Target="/word/numbering.xml" Id="R7cca88c3e26449f4" /><Relationship Type="http://schemas.openxmlformats.org/officeDocument/2006/relationships/settings" Target="/word/settings.xml" Id="R14beb7a58d54492e" /><Relationship Type="http://schemas.openxmlformats.org/officeDocument/2006/relationships/image" Target="/word/media/6a5253ef-d0bd-4f59-a0f6-8e384ab531bf.png" Id="R14002bb3d87a4953" /><Relationship Type="http://schemas.openxmlformats.org/officeDocument/2006/relationships/image" Target="/word/media/049c5abb-7a97-4170-ab96-49a2ed4be4a9.png" Id="Rb6adae6deaeb4562" /><Relationship Type="http://schemas.openxmlformats.org/officeDocument/2006/relationships/footer" Target="/word/footer1.xml" Id="R5e9a5f93f7e74544" /><Relationship Type="http://schemas.openxmlformats.org/officeDocument/2006/relationships/footer" Target="/word/footer2.xml" Id="R3fd910b9a8d840f6" /><Relationship Type="http://schemas.openxmlformats.org/officeDocument/2006/relationships/footer" Target="/word/footer3.xml" Id="Refb7c52b7da240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cc496293b84a1b" /></Relationships>
</file>