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bced866324e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292d0605f34c43"/>
      <w:footerReference w:type="even" r:id="Rc47751e54a384443"/>
      <w:footerReference w:type="first" r:id="R26f6bbe0bdbf40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864161cbb4f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DFZ-2016-6926-VII-NE-EI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d739ccd3542d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a30ba3365849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c71a840ff7478c" /><Relationship Type="http://schemas.openxmlformats.org/officeDocument/2006/relationships/numbering" Target="/word/numbering.xml" Id="R202d4143b9a64a26" /><Relationship Type="http://schemas.openxmlformats.org/officeDocument/2006/relationships/settings" Target="/word/settings.xml" Id="R0be8f4978c6c4d3c" /><Relationship Type="http://schemas.openxmlformats.org/officeDocument/2006/relationships/image" Target="/word/media/e3eda752-d7d2-4ac8-8b04-f60bd151a2ca.png" Id="R155864161cbb4f00" /><Relationship Type="http://schemas.openxmlformats.org/officeDocument/2006/relationships/image" Target="/word/media/da45c795-5555-4d37-a17c-53117bfe9d05.png" Id="R3ead739ccd3542d6" /><Relationship Type="http://schemas.openxmlformats.org/officeDocument/2006/relationships/footer" Target="/word/footer1.xml" Id="Rf6292d0605f34c43" /><Relationship Type="http://schemas.openxmlformats.org/officeDocument/2006/relationships/footer" Target="/word/footer2.xml" Id="Rc47751e54a384443" /><Relationship Type="http://schemas.openxmlformats.org/officeDocument/2006/relationships/footer" Target="/word/footer3.xml" Id="R26f6bbe0bdbf40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a30ba336584906" /></Relationships>
</file>