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200b7c0bbf4a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48240076e8444c"/>
      <w:footerReference w:type="even" r:id="R3f340625cfb241b6"/>
      <w:footerReference w:type="first" r:id="R421c2061375843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335e04d27a4c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DFZ-2016-6657-X-NE-EI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5548c73cf44d8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47e027703041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4cf11eeb564abb" /><Relationship Type="http://schemas.openxmlformats.org/officeDocument/2006/relationships/numbering" Target="/word/numbering.xml" Id="R0e15cd21d4f0411b" /><Relationship Type="http://schemas.openxmlformats.org/officeDocument/2006/relationships/settings" Target="/word/settings.xml" Id="R179b465e32504b2c" /><Relationship Type="http://schemas.openxmlformats.org/officeDocument/2006/relationships/image" Target="/word/media/683176fe-5cf6-4464-b209-efa612b26b6f.png" Id="R3e335e04d27a4c11" /><Relationship Type="http://schemas.openxmlformats.org/officeDocument/2006/relationships/image" Target="/word/media/6af7adce-00d7-440c-89b6-de5398d04fc4.png" Id="Rb85548c73cf44d80" /><Relationship Type="http://schemas.openxmlformats.org/officeDocument/2006/relationships/footer" Target="/word/footer1.xml" Id="R7448240076e8444c" /><Relationship Type="http://schemas.openxmlformats.org/officeDocument/2006/relationships/footer" Target="/word/footer2.xml" Id="R3f340625cfb241b6" /><Relationship Type="http://schemas.openxmlformats.org/officeDocument/2006/relationships/footer" Target="/word/footer3.xml" Id="R421c2061375843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47e02770304154" /></Relationships>
</file>