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9db99be3f94f8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0f108e677b64227"/>
      <w:footerReference w:type="even" r:id="R0d8be2a86b7a4b5a"/>
      <w:footerReference w:type="first" r:id="Rbd77cf6611a448f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aa09a748c0c4af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DFZ-2016-7386-X-NE-EI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2189ae61e44054"/>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b828f995c9547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d9e3eaf16a41d6" /><Relationship Type="http://schemas.openxmlformats.org/officeDocument/2006/relationships/numbering" Target="/word/numbering.xml" Id="R09ea2337bf00463a" /><Relationship Type="http://schemas.openxmlformats.org/officeDocument/2006/relationships/settings" Target="/word/settings.xml" Id="R61766a332fb74093" /><Relationship Type="http://schemas.openxmlformats.org/officeDocument/2006/relationships/image" Target="/word/media/4e514ad6-dd3f-47ca-a06f-7ca2058910e5.png" Id="R6aa09a748c0c4aff" /><Relationship Type="http://schemas.openxmlformats.org/officeDocument/2006/relationships/image" Target="/word/media/3d26785d-38aa-43e5-a1de-b909739edb74.png" Id="Rb02189ae61e44054" /><Relationship Type="http://schemas.openxmlformats.org/officeDocument/2006/relationships/footer" Target="/word/footer1.xml" Id="R50f108e677b64227" /><Relationship Type="http://schemas.openxmlformats.org/officeDocument/2006/relationships/footer" Target="/word/footer2.xml" Id="R0d8be2a86b7a4b5a" /><Relationship Type="http://schemas.openxmlformats.org/officeDocument/2006/relationships/footer" Target="/word/footer3.xml" Id="Rbd77cf6611a448f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b828f995c95479b" /></Relationships>
</file>