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e6e69c20447a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371da6168a04339"/>
      <w:footerReference w:type="even" r:id="R1252d6bbc6354d65"/>
      <w:footerReference w:type="first" r:id="R105fb8edb7984c3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a5341ed5ae461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(PISC. SAN PEDRO)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DFZ-2016-6646-IX-NE-EI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fba574a65f943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(PISC. SAN PEDRO)”,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(PISC. SAN PEDRO)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CASILLA 1438, 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 de fecha 05-01-2007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 HUEÑIVALES)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(SEC. COLONIA HUEÑIVALES,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NOMBRE, HUEÑIVALES)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 HUEÑIVALES)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b5257f63da9415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cd341d095a4836" /><Relationship Type="http://schemas.openxmlformats.org/officeDocument/2006/relationships/numbering" Target="/word/numbering.xml" Id="Rfeba80178a654d8f" /><Relationship Type="http://schemas.openxmlformats.org/officeDocument/2006/relationships/settings" Target="/word/settings.xml" Id="R018c3e6fba0d4e69" /><Relationship Type="http://schemas.openxmlformats.org/officeDocument/2006/relationships/image" Target="/word/media/0b89572f-04d7-4ab4-ad9e-fcedf9d545d1.png" Id="R22a5341ed5ae4610" /><Relationship Type="http://schemas.openxmlformats.org/officeDocument/2006/relationships/image" Target="/word/media/1ea6476b-944a-42b5-a2c0-84ca9c0a7ea9.png" Id="R6fba574a65f9431d" /><Relationship Type="http://schemas.openxmlformats.org/officeDocument/2006/relationships/footer" Target="/word/footer1.xml" Id="R9371da6168a04339" /><Relationship Type="http://schemas.openxmlformats.org/officeDocument/2006/relationships/footer" Target="/word/footer2.xml" Id="R1252d6bbc6354d65" /><Relationship Type="http://schemas.openxmlformats.org/officeDocument/2006/relationships/footer" Target="/word/footer3.xml" Id="R105fb8edb7984c3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b5257f63da9415b" /></Relationships>
</file>