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1a4615c34d48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a51050b3574fd7"/>
      <w:footerReference w:type="even" r:id="R2b3d2478b3ef49ef"/>
      <w:footerReference w:type="first" r:id="R752c3ad00fae4c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14d6540fb440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DFZ-2016-7086-X-NE-EI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5e4d17d613484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6f4e464b6949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e059ee15e84b85" /><Relationship Type="http://schemas.openxmlformats.org/officeDocument/2006/relationships/numbering" Target="/word/numbering.xml" Id="R2caebb55e1494958" /><Relationship Type="http://schemas.openxmlformats.org/officeDocument/2006/relationships/settings" Target="/word/settings.xml" Id="R8b3fd0777f744add" /><Relationship Type="http://schemas.openxmlformats.org/officeDocument/2006/relationships/image" Target="/word/media/3111d0f6-63c6-49d9-968f-9c33d34b61e6.png" Id="R2714d6540fb4409d" /><Relationship Type="http://schemas.openxmlformats.org/officeDocument/2006/relationships/image" Target="/word/media/506fc223-d25c-4b2f-9071-a9e24b67d818.png" Id="Rcd5e4d17d6134844" /><Relationship Type="http://schemas.openxmlformats.org/officeDocument/2006/relationships/footer" Target="/word/footer1.xml" Id="Rb9a51050b3574fd7" /><Relationship Type="http://schemas.openxmlformats.org/officeDocument/2006/relationships/footer" Target="/word/footer2.xml" Id="R2b3d2478b3ef49ef" /><Relationship Type="http://schemas.openxmlformats.org/officeDocument/2006/relationships/footer" Target="/word/footer3.xml" Id="R752c3ad00fae4c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6f4e464b694903" /></Relationships>
</file>