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d6def50e224a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45607ae6634a64"/>
      <w:footerReference w:type="even" r:id="R00c9cc539bdc40b9"/>
      <w:footerReference w:type="first" r:id="R91be49cf2a19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bfb5f8bc8743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DFZ-2016-6764-VI-NE-EI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6b651d8af47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e02f7fe4cb4a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2b755ea3d54db5" /><Relationship Type="http://schemas.openxmlformats.org/officeDocument/2006/relationships/numbering" Target="/word/numbering.xml" Id="Rac4c507208644591" /><Relationship Type="http://schemas.openxmlformats.org/officeDocument/2006/relationships/settings" Target="/word/settings.xml" Id="R221674221971461f" /><Relationship Type="http://schemas.openxmlformats.org/officeDocument/2006/relationships/image" Target="/word/media/9769f67b-d287-41fe-a54a-760f44379487.png" Id="R2dbfb5f8bc874303" /><Relationship Type="http://schemas.openxmlformats.org/officeDocument/2006/relationships/image" Target="/word/media/a1ec315e-7d28-4449-a1ac-f661a9077996.png" Id="Rcc76b651d8af4791" /><Relationship Type="http://schemas.openxmlformats.org/officeDocument/2006/relationships/footer" Target="/word/footer1.xml" Id="R5245607ae6634a64" /><Relationship Type="http://schemas.openxmlformats.org/officeDocument/2006/relationships/footer" Target="/word/footer2.xml" Id="R00c9cc539bdc40b9" /><Relationship Type="http://schemas.openxmlformats.org/officeDocument/2006/relationships/footer" Target="/word/footer3.xml" Id="R91be49cf2a19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e02f7fe4cb4af3" /></Relationships>
</file>