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ea1b9c7a13949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798a00fa8942e2"/>
      <w:footerReference w:type="even" r:id="Rbcb3ff3019a24b07"/>
      <w:footerReference w:type="first" r:id="R08cfe91f611648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274b7ef7c945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DFZ-2016-6694-XIII-NE-EI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b969b3cbf4a1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3fbc7dc00e43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bb3cc61d064930" /><Relationship Type="http://schemas.openxmlformats.org/officeDocument/2006/relationships/numbering" Target="/word/numbering.xml" Id="R28951d2affe14225" /><Relationship Type="http://schemas.openxmlformats.org/officeDocument/2006/relationships/settings" Target="/word/settings.xml" Id="R153c7caf402c44bb" /><Relationship Type="http://schemas.openxmlformats.org/officeDocument/2006/relationships/image" Target="/word/media/466f3a86-420c-4995-8d74-6d7cf68d1b44.png" Id="R2f274b7ef7c94535" /><Relationship Type="http://schemas.openxmlformats.org/officeDocument/2006/relationships/image" Target="/word/media/6e8e4984-ffaf-4597-b659-56e74e19f363.png" Id="R9fbb969b3cbf4a15" /><Relationship Type="http://schemas.openxmlformats.org/officeDocument/2006/relationships/footer" Target="/word/footer1.xml" Id="Rb4798a00fa8942e2" /><Relationship Type="http://schemas.openxmlformats.org/officeDocument/2006/relationships/footer" Target="/word/footer2.xml" Id="Rbcb3ff3019a24b07" /><Relationship Type="http://schemas.openxmlformats.org/officeDocument/2006/relationships/footer" Target="/word/footer3.xml" Id="R08cfe91f611648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3fbc7dc00e43ba" /></Relationships>
</file>