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b747e8d66c47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abcc5368be455d"/>
      <w:footerReference w:type="even" r:id="R6bcb89dfe81b43a2"/>
      <w:footerReference w:type="first" r:id="Rb61da880575340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980d1ebf9848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DFZ-2016-7527-XIII-NE-EI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c77132b4c2481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517aadedfc45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a05961c6c546bb" /><Relationship Type="http://schemas.openxmlformats.org/officeDocument/2006/relationships/numbering" Target="/word/numbering.xml" Id="Rc58d75effd58467c" /><Relationship Type="http://schemas.openxmlformats.org/officeDocument/2006/relationships/settings" Target="/word/settings.xml" Id="Re49605460c894181" /><Relationship Type="http://schemas.openxmlformats.org/officeDocument/2006/relationships/image" Target="/word/media/1a8cc94a-accb-4a76-838e-e71aedb7e3b4.png" Id="R93980d1ebf9848f1" /><Relationship Type="http://schemas.openxmlformats.org/officeDocument/2006/relationships/image" Target="/word/media/0165862d-07e5-4603-b431-0dc5b5352f09.png" Id="Re5c77132b4c24810" /><Relationship Type="http://schemas.openxmlformats.org/officeDocument/2006/relationships/footer" Target="/word/footer1.xml" Id="R71abcc5368be455d" /><Relationship Type="http://schemas.openxmlformats.org/officeDocument/2006/relationships/footer" Target="/word/footer2.xml" Id="R6bcb89dfe81b43a2" /><Relationship Type="http://schemas.openxmlformats.org/officeDocument/2006/relationships/footer" Target="/word/footer3.xml" Id="Rb61da880575340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517aadedfc4546" /></Relationships>
</file>