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172f402ac47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ce306e234c4eea"/>
      <w:footerReference w:type="even" r:id="Ra22ea78a358f4b10"/>
      <w:footerReference w:type="first" r:id="R368457cc606f47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0f23d6602244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DFZ-2016-6647-VII-NE-EI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80b72031a34e3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8251202a5b345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bbf5f6dbcb4a1c" /><Relationship Type="http://schemas.openxmlformats.org/officeDocument/2006/relationships/numbering" Target="/word/numbering.xml" Id="R8b16f4101167419d" /><Relationship Type="http://schemas.openxmlformats.org/officeDocument/2006/relationships/settings" Target="/word/settings.xml" Id="R12d1f0a7bf264ddf" /><Relationship Type="http://schemas.openxmlformats.org/officeDocument/2006/relationships/image" Target="/word/media/4cc84944-6879-403e-a846-1936b22b5e8f.png" Id="R960f23d66022445b" /><Relationship Type="http://schemas.openxmlformats.org/officeDocument/2006/relationships/image" Target="/word/media/801c94b0-b4f6-4179-8e2f-65d2804b63f5.png" Id="R1c80b72031a34e39" /><Relationship Type="http://schemas.openxmlformats.org/officeDocument/2006/relationships/footer" Target="/word/footer1.xml" Id="Rccce306e234c4eea" /><Relationship Type="http://schemas.openxmlformats.org/officeDocument/2006/relationships/footer" Target="/word/footer2.xml" Id="Ra22ea78a358f4b10" /><Relationship Type="http://schemas.openxmlformats.org/officeDocument/2006/relationships/footer" Target="/word/footer3.xml" Id="R368457cc606f47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251202a5b345f1" /></Relationships>
</file>