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283d1ce4545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a84a94c47384064"/>
      <w:footerReference w:type="even" r:id="R3db2462889874255"/>
      <w:footerReference w:type="first" r:id="R583779de247749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b3edb6f0ed4d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f4cfd7a4684a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1c2da9d526d41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23aceb40b4210" /><Relationship Type="http://schemas.openxmlformats.org/officeDocument/2006/relationships/numbering" Target="/word/numbering.xml" Id="R81648dab33f944b8" /><Relationship Type="http://schemas.openxmlformats.org/officeDocument/2006/relationships/settings" Target="/word/settings.xml" Id="Rda18cdf73dc1466e" /><Relationship Type="http://schemas.openxmlformats.org/officeDocument/2006/relationships/image" Target="/word/media/87fe40d2-6d93-434b-9c1c-621d55ad5301.png" Id="R96b3edb6f0ed4d24" /><Relationship Type="http://schemas.openxmlformats.org/officeDocument/2006/relationships/image" Target="/word/media/f9cc9e39-c298-412a-bd99-2b63fe7cdd65.png" Id="R17f4cfd7a4684afd" /><Relationship Type="http://schemas.openxmlformats.org/officeDocument/2006/relationships/footer" Target="/word/footer1.xml" Id="R7a84a94c47384064" /><Relationship Type="http://schemas.openxmlformats.org/officeDocument/2006/relationships/footer" Target="/word/footer2.xml" Id="R3db2462889874255" /><Relationship Type="http://schemas.openxmlformats.org/officeDocument/2006/relationships/footer" Target="/word/footer3.xml" Id="R583779de247749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1c2da9d526d41f3" /></Relationships>
</file>