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46ef9aba444e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24508dc5bf4a88"/>
      <w:footerReference w:type="even" r:id="R5cfeaeee149843a1"/>
      <w:footerReference w:type="first" r:id="R9550d9bcc25247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de2ec03e0c40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DFZ-2016-7947-VII-NE-EI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a2ca9aa4f444c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2180d8f67a46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05e98fdee4438" /><Relationship Type="http://schemas.openxmlformats.org/officeDocument/2006/relationships/numbering" Target="/word/numbering.xml" Id="R5a016ff662634459" /><Relationship Type="http://schemas.openxmlformats.org/officeDocument/2006/relationships/settings" Target="/word/settings.xml" Id="R8005a1587a334a57" /><Relationship Type="http://schemas.openxmlformats.org/officeDocument/2006/relationships/image" Target="/word/media/44f6c7da-ca81-4027-ab19-3b680a6dab6c.png" Id="R35de2ec03e0c40b1" /><Relationship Type="http://schemas.openxmlformats.org/officeDocument/2006/relationships/image" Target="/word/media/685b39a6-cf73-4035-8570-f6d15f40adea.png" Id="R53a2ca9aa4f444c0" /><Relationship Type="http://schemas.openxmlformats.org/officeDocument/2006/relationships/footer" Target="/word/footer1.xml" Id="Rc024508dc5bf4a88" /><Relationship Type="http://schemas.openxmlformats.org/officeDocument/2006/relationships/footer" Target="/word/footer2.xml" Id="R5cfeaeee149843a1" /><Relationship Type="http://schemas.openxmlformats.org/officeDocument/2006/relationships/footer" Target="/word/footer3.xml" Id="R9550d9bcc25247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2180d8f67a4666" /></Relationships>
</file>