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d944404a9744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6ed84a1544b38"/>
      <w:footerReference w:type="even" r:id="Rbd3bbb4f7b3644d0"/>
      <w:footerReference w:type="first" r:id="Re350482a55824c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655ace6b804f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DFZ-2016-7590-VIII-NE-EI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ae2aa9340448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50d9ae35474b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5774da47c4dc0" /><Relationship Type="http://schemas.openxmlformats.org/officeDocument/2006/relationships/numbering" Target="/word/numbering.xml" Id="R840d22662c884c37" /><Relationship Type="http://schemas.openxmlformats.org/officeDocument/2006/relationships/settings" Target="/word/settings.xml" Id="Rd0acedb3613c405e" /><Relationship Type="http://schemas.openxmlformats.org/officeDocument/2006/relationships/image" Target="/word/media/82f75ac4-4355-4467-a45e-f74139179635.png" Id="R74655ace6b804fca" /><Relationship Type="http://schemas.openxmlformats.org/officeDocument/2006/relationships/image" Target="/word/media/6ea400d5-ca0a-4935-8a0e-dcd0a9884223.png" Id="R77aae2aa9340448d" /><Relationship Type="http://schemas.openxmlformats.org/officeDocument/2006/relationships/footer" Target="/word/footer1.xml" Id="Ra686ed84a1544b38" /><Relationship Type="http://schemas.openxmlformats.org/officeDocument/2006/relationships/footer" Target="/word/footer2.xml" Id="Rbd3bbb4f7b3644d0" /><Relationship Type="http://schemas.openxmlformats.org/officeDocument/2006/relationships/footer" Target="/word/footer3.xml" Id="Re350482a55824c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50d9ae35474b84" /></Relationships>
</file>