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55bd12266b48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afafa57e1d48f8"/>
      <w:footerReference w:type="even" r:id="R4350bb95051f474f"/>
      <w:footerReference w:type="first" r:id="R264f341591f140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f6b3a052234e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DFZ-2016-7897-VIII-NE-EI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91454d10a447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9f832159b14e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7591436f24efd" /><Relationship Type="http://schemas.openxmlformats.org/officeDocument/2006/relationships/numbering" Target="/word/numbering.xml" Id="Rd6532cb51d594cbb" /><Relationship Type="http://schemas.openxmlformats.org/officeDocument/2006/relationships/settings" Target="/word/settings.xml" Id="R5fe7a9a1ec7a4bbc" /><Relationship Type="http://schemas.openxmlformats.org/officeDocument/2006/relationships/image" Target="/word/media/87607074-e826-4a0b-99be-b6645affa2eb.png" Id="Rb7f6b3a052234ef0" /><Relationship Type="http://schemas.openxmlformats.org/officeDocument/2006/relationships/image" Target="/word/media/70641017-d7b3-41ed-a1bc-6978a52b8dce.png" Id="R3791454d10a4472c" /><Relationship Type="http://schemas.openxmlformats.org/officeDocument/2006/relationships/footer" Target="/word/footer1.xml" Id="Rceafafa57e1d48f8" /><Relationship Type="http://schemas.openxmlformats.org/officeDocument/2006/relationships/footer" Target="/word/footer2.xml" Id="R4350bb95051f474f" /><Relationship Type="http://schemas.openxmlformats.org/officeDocument/2006/relationships/footer" Target="/word/footer3.xml" Id="R264f341591f140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9f832159b14e6f" /></Relationships>
</file>