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3755de5ef84fc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feb58228d1da470d"/>
      <w:footerReference w:type="even" r:id="R97b695a15bc64868"/>
      <w:footerReference w:type="first" r:id="R768a9aaebea24c1d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2ab96ae84734844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INTERAGRO COMERCIO Y GANADO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DFZ-2016-7887-VI-NE-EI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f64892f73a3d490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“INTERAGRO COMERCIO Y GANADO S.A.”, en el marco de la norma de emisión DS.46/02 para el reporte del período correspondiente a JUNIO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INTERAGRO COMERCIO Y GANADO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88486800-9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INTERAGRO COMERCIO Y GANADO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AV. KENNEDY 3781, COMUNA DE RANCAGUA, PROVINCIA DEL CACHAPOAL,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RANCAGUA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3945 de fecha 17-12-2010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3945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17-12-2010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06-2015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891d1b4b65444b42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7c3b37735eb4555" /><Relationship Type="http://schemas.openxmlformats.org/officeDocument/2006/relationships/numbering" Target="/word/numbering.xml" Id="Re8c5dafa4ba94dc4" /><Relationship Type="http://schemas.openxmlformats.org/officeDocument/2006/relationships/settings" Target="/word/settings.xml" Id="R056cda8904434b3a" /><Relationship Type="http://schemas.openxmlformats.org/officeDocument/2006/relationships/image" Target="/word/media/6072162a-73c0-44de-984f-5810dc00289c.png" Id="R32ab96ae84734844" /><Relationship Type="http://schemas.openxmlformats.org/officeDocument/2006/relationships/image" Target="/word/media/1e6b4310-d222-442c-b8df-082c335ac769.png" Id="Rf64892f73a3d490d" /><Relationship Type="http://schemas.openxmlformats.org/officeDocument/2006/relationships/footer" Target="/word/footer1.xml" Id="Rfeb58228d1da470d" /><Relationship Type="http://schemas.openxmlformats.org/officeDocument/2006/relationships/footer" Target="/word/footer2.xml" Id="R97b695a15bc64868" /><Relationship Type="http://schemas.openxmlformats.org/officeDocument/2006/relationships/footer" Target="/word/footer3.xml" Id="R768a9aaebea24c1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891d1b4b65444b42" /></Relationships>
</file>