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fa614b9a0744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3d5f9f2faf4d9f"/>
      <w:footerReference w:type="even" r:id="R8a971d28216b48bd"/>
      <w:footerReference w:type="first" r:id="R601db3b184c54c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80df2a99a4d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DFZ-2016-7962-XIII-NE-EI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d59f941834d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f83ea797e947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23824eb2c44fb" /><Relationship Type="http://schemas.openxmlformats.org/officeDocument/2006/relationships/numbering" Target="/word/numbering.xml" Id="Rb95d5ce9086d498a" /><Relationship Type="http://schemas.openxmlformats.org/officeDocument/2006/relationships/settings" Target="/word/settings.xml" Id="R15f70ee788f14b18" /><Relationship Type="http://schemas.openxmlformats.org/officeDocument/2006/relationships/image" Target="/word/media/f2df2a32-1eb3-4586-b53c-cc6ecd255099.png" Id="R9e680df2a99a4dcf" /><Relationship Type="http://schemas.openxmlformats.org/officeDocument/2006/relationships/image" Target="/word/media/abebe0ca-c65c-4458-bcc3-f539457b511b.png" Id="R6cfd59f941834dee" /><Relationship Type="http://schemas.openxmlformats.org/officeDocument/2006/relationships/footer" Target="/word/footer1.xml" Id="R163d5f9f2faf4d9f" /><Relationship Type="http://schemas.openxmlformats.org/officeDocument/2006/relationships/footer" Target="/word/footer2.xml" Id="R8a971d28216b48bd" /><Relationship Type="http://schemas.openxmlformats.org/officeDocument/2006/relationships/footer" Target="/word/footer3.xml" Id="R601db3b184c54c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f83ea797e9478c" /></Relationships>
</file>