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57a221572147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24c8154e3a489c"/>
      <w:footerReference w:type="even" r:id="R9821e489104d4380"/>
      <w:footerReference w:type="first" r:id="Rdb26c061f82b45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01f641f1a34d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DFZ-2016-7831-VI-NE-EI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de3e7a8383468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c6f1f4b6be46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72415809fb4b6b" /><Relationship Type="http://schemas.openxmlformats.org/officeDocument/2006/relationships/numbering" Target="/word/numbering.xml" Id="R2f12253015db4fff" /><Relationship Type="http://schemas.openxmlformats.org/officeDocument/2006/relationships/settings" Target="/word/settings.xml" Id="R8bc8a4eba0e64ae6" /><Relationship Type="http://schemas.openxmlformats.org/officeDocument/2006/relationships/image" Target="/word/media/cf1d9d29-b810-4aa9-a47a-382c3475ad1e.png" Id="R2e01f641f1a34d86" /><Relationship Type="http://schemas.openxmlformats.org/officeDocument/2006/relationships/image" Target="/word/media/ad01378e-79e5-4dd7-9fb7-1e3ae5380065.png" Id="R66de3e7a8383468e" /><Relationship Type="http://schemas.openxmlformats.org/officeDocument/2006/relationships/footer" Target="/word/footer1.xml" Id="Re924c8154e3a489c" /><Relationship Type="http://schemas.openxmlformats.org/officeDocument/2006/relationships/footer" Target="/word/footer2.xml" Id="R9821e489104d4380" /><Relationship Type="http://schemas.openxmlformats.org/officeDocument/2006/relationships/footer" Target="/word/footer3.xml" Id="Rdb26c061f82b45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c6f1f4b6be46b2" /></Relationships>
</file>