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bb3d274ccc46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2e6bfe419442cf"/>
      <w:footerReference w:type="even" r:id="R1d85608878c04172"/>
      <w:footerReference w:type="first" r:id="R58e581512c4b43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17bd5045ab44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DFZ-2016-7587-XIII-NE-EI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c383113ee46c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c42890caf24f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87f57231794ab3" /><Relationship Type="http://schemas.openxmlformats.org/officeDocument/2006/relationships/numbering" Target="/word/numbering.xml" Id="Re8181dddbf874171" /><Relationship Type="http://schemas.openxmlformats.org/officeDocument/2006/relationships/settings" Target="/word/settings.xml" Id="R93da9b1b77294b97" /><Relationship Type="http://schemas.openxmlformats.org/officeDocument/2006/relationships/image" Target="/word/media/ac6183fd-da9c-49bc-9ed5-90cbcd389622.png" Id="Rf117bd5045ab4440" /><Relationship Type="http://schemas.openxmlformats.org/officeDocument/2006/relationships/image" Target="/word/media/8e51ac7c-bd7e-4b37-b5b3-0a2f582fbecd.png" Id="R1aac383113ee46ce" /><Relationship Type="http://schemas.openxmlformats.org/officeDocument/2006/relationships/footer" Target="/word/footer1.xml" Id="Rcd2e6bfe419442cf" /><Relationship Type="http://schemas.openxmlformats.org/officeDocument/2006/relationships/footer" Target="/word/footer2.xml" Id="R1d85608878c04172" /><Relationship Type="http://schemas.openxmlformats.org/officeDocument/2006/relationships/footer" Target="/word/footer3.xml" Id="R58e581512c4b43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c42890caf24f39" /></Relationships>
</file>