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e8f0e42c4e4d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a9b4bce6174f89"/>
      <w:footerReference w:type="even" r:id="Rda52fc3f33da431a"/>
      <w:footerReference w:type="first" r:id="R5252a6bfe8cf4e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6dbd8fa21349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DFZ-2016-7896-XIII-NE-EI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d1c9a15ad1420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JUNIO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b00889b62f45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3fb0a85f2f44bb" /><Relationship Type="http://schemas.openxmlformats.org/officeDocument/2006/relationships/numbering" Target="/word/numbering.xml" Id="R49acd2d33fb14a55" /><Relationship Type="http://schemas.openxmlformats.org/officeDocument/2006/relationships/settings" Target="/word/settings.xml" Id="R3b48a3d0099b4dee" /><Relationship Type="http://schemas.openxmlformats.org/officeDocument/2006/relationships/image" Target="/word/media/b848fccf-9f07-4f4e-8aff-6a9ba28a9888.png" Id="R966dbd8fa2134992" /><Relationship Type="http://schemas.openxmlformats.org/officeDocument/2006/relationships/image" Target="/word/media/2c882f4f-0bd0-453e-be06-05c7980ef024.png" Id="Rcdd1c9a15ad1420a" /><Relationship Type="http://schemas.openxmlformats.org/officeDocument/2006/relationships/footer" Target="/word/footer1.xml" Id="Rb9a9b4bce6174f89" /><Relationship Type="http://schemas.openxmlformats.org/officeDocument/2006/relationships/footer" Target="/word/footer2.xml" Id="Rda52fc3f33da431a" /><Relationship Type="http://schemas.openxmlformats.org/officeDocument/2006/relationships/footer" Target="/word/footer3.xml" Id="R5252a6bfe8cf4e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b00889b62f45c2" /></Relationships>
</file>