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c697304a7344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d3c6b7571d4b51"/>
      <w:footerReference w:type="even" r:id="R353b52776fca4bc2"/>
      <w:footerReference w:type="first" r:id="R79fecaec8aca4c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b693a7e44543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DFZ-2016-7769-XIII-NE-EI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9222cbe6144e6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JUNIO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68366f16044f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18d9a892f1f4275" /><Relationship Type="http://schemas.openxmlformats.org/officeDocument/2006/relationships/numbering" Target="/word/numbering.xml" Id="Re504fe1fe2dc43c5" /><Relationship Type="http://schemas.openxmlformats.org/officeDocument/2006/relationships/settings" Target="/word/settings.xml" Id="R35500605d16d487c" /><Relationship Type="http://schemas.openxmlformats.org/officeDocument/2006/relationships/image" Target="/word/media/ba07040a-aba6-410a-83b3-c4ee3af8b55c.png" Id="R22b693a7e44543fa" /><Relationship Type="http://schemas.openxmlformats.org/officeDocument/2006/relationships/image" Target="/word/media/66a76392-6609-4d4d-9589-333b7bfe075b.png" Id="Rc89222cbe6144e67" /><Relationship Type="http://schemas.openxmlformats.org/officeDocument/2006/relationships/footer" Target="/word/footer1.xml" Id="R6cd3c6b7571d4b51" /><Relationship Type="http://schemas.openxmlformats.org/officeDocument/2006/relationships/footer" Target="/word/footer2.xml" Id="R353b52776fca4bc2" /><Relationship Type="http://schemas.openxmlformats.org/officeDocument/2006/relationships/footer" Target="/word/footer3.xml" Id="R79fecaec8aca4c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68366f16044f3f" /></Relationships>
</file>