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0705665f6d48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569f2dc00c434d"/>
      <w:footerReference w:type="even" r:id="R7ec2cef483df461d"/>
      <w:footerReference w:type="first" r:id="Rd2417dfd489249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be4aa2016141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DFZ-2016-7241-III-NE-EI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fa4ec85d804c5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(RIO COPIAPO);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(RIO COPIAPO)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58748de2ec47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da918200994799" /><Relationship Type="http://schemas.openxmlformats.org/officeDocument/2006/relationships/numbering" Target="/word/numbering.xml" Id="Rc51f3b79cdf24c69" /><Relationship Type="http://schemas.openxmlformats.org/officeDocument/2006/relationships/settings" Target="/word/settings.xml" Id="Ra3c938f10ed8417f" /><Relationship Type="http://schemas.openxmlformats.org/officeDocument/2006/relationships/image" Target="/word/media/73d6edbc-5e8d-4306-b94c-19474e23516a.png" Id="Rdabe4aa201614143" /><Relationship Type="http://schemas.openxmlformats.org/officeDocument/2006/relationships/image" Target="/word/media/594c6211-09e3-43d0-9772-0974cebc93cc.png" Id="R93fa4ec85d804c56" /><Relationship Type="http://schemas.openxmlformats.org/officeDocument/2006/relationships/footer" Target="/word/footer1.xml" Id="Ra2569f2dc00c434d" /><Relationship Type="http://schemas.openxmlformats.org/officeDocument/2006/relationships/footer" Target="/word/footer2.xml" Id="R7ec2cef483df461d" /><Relationship Type="http://schemas.openxmlformats.org/officeDocument/2006/relationships/footer" Target="/word/footer3.xml" Id="Rd2417dfd489249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58748de2ec4790" /></Relationships>
</file>