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4128f2581f46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e46acada8640b5"/>
      <w:footerReference w:type="even" r:id="R68d1e0a6e4a04928"/>
      <w:footerReference w:type="first" r:id="Rdc7778e739cf4a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25824b7a444e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DFZ-2016-7242-VII-NE-EI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1cdad659324c1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96a20367054c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7d11825b814206" /><Relationship Type="http://schemas.openxmlformats.org/officeDocument/2006/relationships/numbering" Target="/word/numbering.xml" Id="R3564d7715dd74f11" /><Relationship Type="http://schemas.openxmlformats.org/officeDocument/2006/relationships/settings" Target="/word/settings.xml" Id="R690a14c86d484a9b" /><Relationship Type="http://schemas.openxmlformats.org/officeDocument/2006/relationships/image" Target="/word/media/5b554abb-ce2b-49af-b380-7af7fa221c6a.png" Id="Rb325824b7a444e2a" /><Relationship Type="http://schemas.openxmlformats.org/officeDocument/2006/relationships/image" Target="/word/media/a172551c-9ce8-4f09-bf1b-faf27e36dc2b.png" Id="R441cdad659324c10" /><Relationship Type="http://schemas.openxmlformats.org/officeDocument/2006/relationships/footer" Target="/word/footer1.xml" Id="Rf0e46acada8640b5" /><Relationship Type="http://schemas.openxmlformats.org/officeDocument/2006/relationships/footer" Target="/word/footer2.xml" Id="R68d1e0a6e4a04928" /><Relationship Type="http://schemas.openxmlformats.org/officeDocument/2006/relationships/footer" Target="/word/footer3.xml" Id="Rdc7778e739cf4a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96a20367054cf2" /></Relationships>
</file>