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000cd1df74dd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2e56c448e7c4179"/>
      <w:footerReference w:type="even" r:id="Rd63f49e57f25480d"/>
      <w:footerReference w:type="first" r:id="R6392d4eb98b041e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c1eeceb2dd2442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DFZ-2016-7773-VII-NE-EI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0f96690ad824b4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(SAN JAVIER)”, en el marco de la norma de emisión DS.90/00 para el reporte del período correspondiente a JUNIO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EL LUCERO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1263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94976baca394fd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09690f92754c4e" /><Relationship Type="http://schemas.openxmlformats.org/officeDocument/2006/relationships/numbering" Target="/word/numbering.xml" Id="R3e1518a33fdc479f" /><Relationship Type="http://schemas.openxmlformats.org/officeDocument/2006/relationships/settings" Target="/word/settings.xml" Id="R073700511cc14d88" /><Relationship Type="http://schemas.openxmlformats.org/officeDocument/2006/relationships/image" Target="/word/media/f2a2431e-5776-492f-ac19-d4d516ebe989.png" Id="R1c1eeceb2dd24423" /><Relationship Type="http://schemas.openxmlformats.org/officeDocument/2006/relationships/image" Target="/word/media/391971aa-e052-4ea1-963d-122eaad777fb.png" Id="R70f96690ad824b4d" /><Relationship Type="http://schemas.openxmlformats.org/officeDocument/2006/relationships/footer" Target="/word/footer1.xml" Id="Rc2e56c448e7c4179" /><Relationship Type="http://schemas.openxmlformats.org/officeDocument/2006/relationships/footer" Target="/word/footer2.xml" Id="Rd63f49e57f25480d" /><Relationship Type="http://schemas.openxmlformats.org/officeDocument/2006/relationships/footer" Target="/word/footer3.xml" Id="R6392d4eb98b041e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94976baca394fd5" /></Relationships>
</file>