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f71867ba17441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824e33c9408d47b4"/>
      <w:footerReference w:type="even" r:id="R0a438444c21e4a65"/>
      <w:footerReference w:type="first" r:id="R88a5ee751a314e9d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4ea6015a66a44bf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AGR. Y GANADERA CHILLAN VIEJO LTDA. (EL PEUMO)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DFZ-2016-6985-VIII-NE-EI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e5f52c3005594c9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“AGR. Y GANADERA CHILLAN VIEJO LTDA. (EL PEUMO)”, en el marco de la norma de emisión DS.90/00 para el reporte del período correspondiente a ABRIL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AGR. Y GANADERA CHILLAN VIEJO LTDA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87820600-2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AGR. Y GANADERA CHILLAN VIEJO LTDA. (EL PEUMO)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LONGITUDINAL SUR KM 415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VIII REGIÓN DEL BIOBÍO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ÑUBLE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CHILLÁN VIEJO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ABRIL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5004 de fecha 10-12-2008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LARQUI)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LARQUI - VIII REGION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11125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5004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10-12-2008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03-2011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LARQUI)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LARQUI)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ffe917ca46394909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2676bc663ac4e92" /><Relationship Type="http://schemas.openxmlformats.org/officeDocument/2006/relationships/numbering" Target="/word/numbering.xml" Id="R7b54453208924a61" /><Relationship Type="http://schemas.openxmlformats.org/officeDocument/2006/relationships/settings" Target="/word/settings.xml" Id="R4242392e9f5845e0" /><Relationship Type="http://schemas.openxmlformats.org/officeDocument/2006/relationships/image" Target="/word/media/406c5915-eca2-4cb5-b122-547fba525859.png" Id="R14ea6015a66a44bf" /><Relationship Type="http://schemas.openxmlformats.org/officeDocument/2006/relationships/image" Target="/word/media/0768b792-7d91-4cd6-aa50-7bd6891e68d0.png" Id="Re5f52c3005594c98" /><Relationship Type="http://schemas.openxmlformats.org/officeDocument/2006/relationships/footer" Target="/word/footer1.xml" Id="R824e33c9408d47b4" /><Relationship Type="http://schemas.openxmlformats.org/officeDocument/2006/relationships/footer" Target="/word/footer2.xml" Id="R0a438444c21e4a65" /><Relationship Type="http://schemas.openxmlformats.org/officeDocument/2006/relationships/footer" Target="/word/footer3.xml" Id="R88a5ee751a314e9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ffe917ca46394909" /></Relationships>
</file>