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cf4288fe842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111c36a5b624d00"/>
      <w:footerReference w:type="even" r:id="Raa2b88d25a1a4366"/>
      <w:footerReference w:type="first" r:id="Rafd378af26cf496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10fbf9adb2479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DFZ-2016-8069-VIII-NE-EI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8fd18ec6eeb4ad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1eeadaad1654a6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4784ff2cb94421" /><Relationship Type="http://schemas.openxmlformats.org/officeDocument/2006/relationships/numbering" Target="/word/numbering.xml" Id="Rcd26006819ae4ae3" /><Relationship Type="http://schemas.openxmlformats.org/officeDocument/2006/relationships/settings" Target="/word/settings.xml" Id="Rd82e9ff8cc344be5" /><Relationship Type="http://schemas.openxmlformats.org/officeDocument/2006/relationships/image" Target="/word/media/64461af7-6b98-4e25-bbe0-4f1fe59a801e.png" Id="R0610fbf9adb24792" /><Relationship Type="http://schemas.openxmlformats.org/officeDocument/2006/relationships/image" Target="/word/media/b812fc4b-7730-41bc-a6bb-ee0976299e16.png" Id="R18fd18ec6eeb4adc" /><Relationship Type="http://schemas.openxmlformats.org/officeDocument/2006/relationships/footer" Target="/word/footer1.xml" Id="R5111c36a5b624d00" /><Relationship Type="http://schemas.openxmlformats.org/officeDocument/2006/relationships/footer" Target="/word/footer2.xml" Id="Raa2b88d25a1a4366" /><Relationship Type="http://schemas.openxmlformats.org/officeDocument/2006/relationships/footer" Target="/word/footer3.xml" Id="Rafd378af26cf49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1eeadaad1654a6d" /></Relationships>
</file>