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66cd0016cb48a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8e8a3d78e2242ee"/>
      <w:footerReference w:type="even" r:id="R3c4bb3399f664514"/>
      <w:footerReference w:type="first" r:id="R46d4a828c0a547a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0b524047fd425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DFZ-2016-7033-VI-NE-EI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6bcdacdb2b4b8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e9a234269f247f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05330fa430c4f2c" /><Relationship Type="http://schemas.openxmlformats.org/officeDocument/2006/relationships/numbering" Target="/word/numbering.xml" Id="Rc85dd34762424fd4" /><Relationship Type="http://schemas.openxmlformats.org/officeDocument/2006/relationships/settings" Target="/word/settings.xml" Id="R4c3c1da0380c4f95" /><Relationship Type="http://schemas.openxmlformats.org/officeDocument/2006/relationships/image" Target="/word/media/026aa219-3647-4bf0-8ae4-e4c001c9c12b.png" Id="R200b524047fd4252" /><Relationship Type="http://schemas.openxmlformats.org/officeDocument/2006/relationships/image" Target="/word/media/99e603a4-8ab8-4050-bf0b-a7ec151e9597.png" Id="R776bcdacdb2b4b8d" /><Relationship Type="http://schemas.openxmlformats.org/officeDocument/2006/relationships/footer" Target="/word/footer1.xml" Id="Rf8e8a3d78e2242ee" /><Relationship Type="http://schemas.openxmlformats.org/officeDocument/2006/relationships/footer" Target="/word/footer2.xml" Id="R3c4bb3399f664514" /><Relationship Type="http://schemas.openxmlformats.org/officeDocument/2006/relationships/footer" Target="/word/footer3.xml" Id="R46d4a828c0a547a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e9a234269f247f7" /></Relationships>
</file>