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fb0ab5e17347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231ddd13ed4114"/>
      <w:footerReference w:type="even" r:id="R649346ba3670457d"/>
      <w:footerReference w:type="first" r:id="Ra61a23c2b75448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3d6985108b4e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DFZ-2016-6667-VII-NE-EI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2c2bf1a1b44ac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874c7ad7d448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78fb2a39a8451a" /><Relationship Type="http://schemas.openxmlformats.org/officeDocument/2006/relationships/numbering" Target="/word/numbering.xml" Id="Rd86731558c184b64" /><Relationship Type="http://schemas.openxmlformats.org/officeDocument/2006/relationships/settings" Target="/word/settings.xml" Id="Rd363747b0f1a4921" /><Relationship Type="http://schemas.openxmlformats.org/officeDocument/2006/relationships/image" Target="/word/media/c64dcd43-572b-4c9f-ac9b-299da7c633b8.png" Id="R8e3d6985108b4ed3" /><Relationship Type="http://schemas.openxmlformats.org/officeDocument/2006/relationships/image" Target="/word/media/f64c9004-2811-4d8b-a28a-4cf1dc0060a7.png" Id="R9b2c2bf1a1b44ac3" /><Relationship Type="http://schemas.openxmlformats.org/officeDocument/2006/relationships/footer" Target="/word/footer1.xml" Id="Re0231ddd13ed4114" /><Relationship Type="http://schemas.openxmlformats.org/officeDocument/2006/relationships/footer" Target="/word/footer2.xml" Id="R649346ba3670457d" /><Relationship Type="http://schemas.openxmlformats.org/officeDocument/2006/relationships/footer" Target="/word/footer3.xml" Id="Ra61a23c2b75448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874c7ad7d44854" /></Relationships>
</file>