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3706eb44174d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587eca3f7a4102"/>
      <w:footerReference w:type="even" r:id="R1d9277bafc4b4a31"/>
      <w:footerReference w:type="first" r:id="R50f213409f3c42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36b4ac209545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DFZ-2016-1329-VII-NE-EI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a72c6fa02645c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OCTUBRE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abf3140dab48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9b9e96a8ef45f3" /><Relationship Type="http://schemas.openxmlformats.org/officeDocument/2006/relationships/numbering" Target="/word/numbering.xml" Id="Rf42d3b67d86a4b7a" /><Relationship Type="http://schemas.openxmlformats.org/officeDocument/2006/relationships/settings" Target="/word/settings.xml" Id="R57cfb2cc1e1045c4" /><Relationship Type="http://schemas.openxmlformats.org/officeDocument/2006/relationships/image" Target="/word/media/277b4ca1-e76c-441d-956b-43a78659131d.png" Id="R1936b4ac20954523" /><Relationship Type="http://schemas.openxmlformats.org/officeDocument/2006/relationships/image" Target="/word/media/1a3a1656-5473-4650-81ea-b49408888ce7.png" Id="R72a72c6fa02645ce" /><Relationship Type="http://schemas.openxmlformats.org/officeDocument/2006/relationships/footer" Target="/word/footer1.xml" Id="R69587eca3f7a4102" /><Relationship Type="http://schemas.openxmlformats.org/officeDocument/2006/relationships/footer" Target="/word/footer2.xml" Id="R1d9277bafc4b4a31" /><Relationship Type="http://schemas.openxmlformats.org/officeDocument/2006/relationships/footer" Target="/word/footer3.xml" Id="R50f213409f3c42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abf3140dab48de" /></Relationships>
</file>