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c3e15035df403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efcf384281640d9"/>
      <w:footerReference w:type="even" r:id="R64a0c35e988e4ea5"/>
      <w:footerReference w:type="first" r:id="R2ed8c35e783441c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efe49eee9d46c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DFZ-2016-1671-VII-NE-EI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e62d8ee7eb4b9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bfe379dfd6042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5da32d24c9748d5" /><Relationship Type="http://schemas.openxmlformats.org/officeDocument/2006/relationships/numbering" Target="/word/numbering.xml" Id="Rf8f9881ee3454dd1" /><Relationship Type="http://schemas.openxmlformats.org/officeDocument/2006/relationships/settings" Target="/word/settings.xml" Id="R4cd7e289946f4bd1" /><Relationship Type="http://schemas.openxmlformats.org/officeDocument/2006/relationships/image" Target="/word/media/3e61efa6-c215-4a23-9d1f-420daaff2f2e.png" Id="R6fefe49eee9d46c9" /><Relationship Type="http://schemas.openxmlformats.org/officeDocument/2006/relationships/image" Target="/word/media/d2dff89a-ccbc-4d9a-bad5-c4b48a661624.png" Id="Rc4e62d8ee7eb4b9d" /><Relationship Type="http://schemas.openxmlformats.org/officeDocument/2006/relationships/footer" Target="/word/footer1.xml" Id="R6efcf384281640d9" /><Relationship Type="http://schemas.openxmlformats.org/officeDocument/2006/relationships/footer" Target="/word/footer2.xml" Id="R64a0c35e988e4ea5" /><Relationship Type="http://schemas.openxmlformats.org/officeDocument/2006/relationships/footer" Target="/word/footer3.xml" Id="R2ed8c35e783441c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bfe379dfd604226" /></Relationships>
</file>